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374036">
        <w:rPr>
          <w:rFonts w:ascii="GHEA Grapalat" w:hAnsi="GHEA Grapalat"/>
          <w:i w:val="0"/>
          <w:color w:val="000000"/>
        </w:rPr>
        <w:t>October 24</w:t>
      </w:r>
      <w:r w:rsidR="00094D93">
        <w:rPr>
          <w:rFonts w:ascii="GHEA Grapalat" w:hAnsi="GHEA Grapalat"/>
          <w:i w:val="0"/>
          <w:color w:val="000000"/>
        </w:rPr>
        <w:t xml:space="preserve"> 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EE0242">
        <w:rPr>
          <w:rFonts w:ascii="GHEA Grapalat" w:hAnsi="GHEA Grapalat"/>
          <w:i w:val="0"/>
          <w:color w:val="000000"/>
        </w:rPr>
        <w:t>23/2</w:t>
      </w:r>
      <w:r w:rsidR="00757DCB">
        <w:rPr>
          <w:rFonts w:ascii="GHEA Grapalat" w:hAnsi="GHEA Grapalat"/>
          <w:i w:val="0"/>
          <w:color w:val="000000"/>
        </w:rPr>
        <w:t>5</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757DCB" w:rsidRPr="00757DCB">
        <w:rPr>
          <w:rFonts w:ascii="GHEA Grapalat" w:hAnsi="GHEA Grapalat"/>
          <w:i w:val="0"/>
          <w:color w:val="000000"/>
        </w:rPr>
        <w:t xml:space="preserve">consulting service for the development of design and estimate documentation for the reconstruction of the administrative building located at </w:t>
      </w:r>
      <w:proofErr w:type="spellStart"/>
      <w:r w:rsidR="00757DCB" w:rsidRPr="00757DCB">
        <w:rPr>
          <w:rFonts w:ascii="GHEA Grapalat" w:hAnsi="GHEA Grapalat"/>
          <w:i w:val="0"/>
          <w:color w:val="000000"/>
        </w:rPr>
        <w:t>Myasnikyan</w:t>
      </w:r>
      <w:proofErr w:type="spellEnd"/>
      <w:r w:rsidR="00757DCB" w:rsidRPr="00757DCB">
        <w:rPr>
          <w:rFonts w:ascii="GHEA Grapalat" w:hAnsi="GHEA Grapalat"/>
          <w:i w:val="0"/>
          <w:color w:val="000000"/>
        </w:rPr>
        <w:t xml:space="preserve"> 2 in Yerevan, assigned to the Commission for the Protection of Competition</w:t>
      </w:r>
      <w:r w:rsidR="00672D86" w:rsidRPr="00672D86">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757DCB">
        <w:rPr>
          <w:rFonts w:ascii="GHEA Grapalat" w:hAnsi="GHEA Grapalat"/>
          <w:i w:val="0"/>
          <w:color w:val="000000"/>
        </w:rPr>
        <w:t xml:space="preserve">November </w:t>
      </w:r>
      <w:r w:rsidR="00374036">
        <w:rPr>
          <w:rFonts w:ascii="GHEA Grapalat" w:hAnsi="GHEA Grapalat"/>
          <w:i w:val="0"/>
          <w:color w:val="000000"/>
        </w:rPr>
        <w:t>9</w:t>
      </w:r>
      <w:r w:rsidR="00EE0242">
        <w:rPr>
          <w:rFonts w:ascii="GHEA Grapalat" w:hAnsi="GHEA Grapalat"/>
          <w:i w:val="0"/>
          <w:color w:val="000000"/>
        </w:rPr>
        <w:t>, 2023, 11:30 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57DCB">
        <w:rPr>
          <w:rFonts w:ascii="GHEA Grapalat" w:hAnsi="GHEA Grapalat"/>
          <w:i w:val="0"/>
          <w:color w:val="000000"/>
        </w:rPr>
        <w:t>November</w:t>
      </w:r>
      <w:r w:rsidR="00374036">
        <w:rPr>
          <w:rFonts w:ascii="GHEA Grapalat" w:hAnsi="GHEA Grapalat"/>
          <w:i w:val="0"/>
          <w:color w:val="000000"/>
        </w:rPr>
        <w:t xml:space="preserve"> 9</w:t>
      </w:r>
      <w:bookmarkStart w:id="0" w:name="_GoBack"/>
      <w:bookmarkEnd w:id="0"/>
      <w:r w:rsidR="002A15C7">
        <w:rPr>
          <w:rFonts w:ascii="GHEA Grapalat" w:hAnsi="GHEA Grapalat"/>
          <w:i w:val="0"/>
          <w:color w:val="000000"/>
        </w:rPr>
        <w:t xml:space="preserve">, </w:t>
      </w:r>
      <w:r w:rsidR="00A540CD">
        <w:rPr>
          <w:rFonts w:ascii="GHEA Grapalat" w:hAnsi="GHEA Grapalat"/>
          <w:i w:val="0"/>
          <w:color w:val="000000"/>
        </w:rPr>
        <w:t>202</w:t>
      </w:r>
      <w:r w:rsidR="00A5442B">
        <w:rPr>
          <w:rFonts w:ascii="GHEA Grapalat" w:hAnsi="GHEA Grapalat"/>
          <w:i w:val="0"/>
          <w:color w:val="000000"/>
        </w:rPr>
        <w:t>3</w:t>
      </w:r>
      <w:r w:rsidR="00A540CD">
        <w:rPr>
          <w:rFonts w:ascii="GHEA Grapalat" w:hAnsi="GHEA Grapalat"/>
          <w:i w:val="0"/>
          <w:color w:val="000000"/>
        </w:rPr>
        <w:t xml:space="preserve">, </w:t>
      </w:r>
      <w:r w:rsidR="00EE0242">
        <w:rPr>
          <w:rFonts w:ascii="GHEA Grapalat" w:hAnsi="GHEA Grapalat"/>
          <w:i w:val="0"/>
          <w:color w:val="000000"/>
        </w:rPr>
        <w:t>11:3</w:t>
      </w:r>
      <w:r w:rsidR="00ED3610">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1D3F00">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255E9C" w:rsidRPr="00AF4801">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1D3F00"/>
    <w:rsid w:val="002151C3"/>
    <w:rsid w:val="00234588"/>
    <w:rsid w:val="00255E9C"/>
    <w:rsid w:val="00292DFF"/>
    <w:rsid w:val="00294B72"/>
    <w:rsid w:val="002A15C7"/>
    <w:rsid w:val="003004F1"/>
    <w:rsid w:val="003166CC"/>
    <w:rsid w:val="00374036"/>
    <w:rsid w:val="00381384"/>
    <w:rsid w:val="003A486E"/>
    <w:rsid w:val="00406DCD"/>
    <w:rsid w:val="004A128C"/>
    <w:rsid w:val="004E7958"/>
    <w:rsid w:val="00511E89"/>
    <w:rsid w:val="00551036"/>
    <w:rsid w:val="0056556B"/>
    <w:rsid w:val="00570166"/>
    <w:rsid w:val="005D1820"/>
    <w:rsid w:val="00672D86"/>
    <w:rsid w:val="006D456C"/>
    <w:rsid w:val="00732509"/>
    <w:rsid w:val="00757DCB"/>
    <w:rsid w:val="007A0C4A"/>
    <w:rsid w:val="007B1A22"/>
    <w:rsid w:val="007D1958"/>
    <w:rsid w:val="00805C65"/>
    <w:rsid w:val="00816108"/>
    <w:rsid w:val="00886993"/>
    <w:rsid w:val="008C179F"/>
    <w:rsid w:val="008F20AC"/>
    <w:rsid w:val="00910AA0"/>
    <w:rsid w:val="00945998"/>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D043D0"/>
    <w:rsid w:val="00D3579D"/>
    <w:rsid w:val="00D36B5B"/>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77DBEE"/>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74</cp:revision>
  <dcterms:created xsi:type="dcterms:W3CDTF">2019-03-14T09:22:00Z</dcterms:created>
  <dcterms:modified xsi:type="dcterms:W3CDTF">2023-10-25T05:48:00Z</dcterms:modified>
</cp:coreProperties>
</file>